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02" w:rsidRDefault="002F17F1" w:rsidP="00855C63">
      <w:pPr>
        <w:jc w:val="center"/>
        <w:rPr>
          <w:rFonts w:ascii="Times New Roman" w:hAnsi="Times New Roman"/>
          <w:sz w:val="28"/>
          <w:szCs w:val="28"/>
        </w:rPr>
      </w:pPr>
      <w:r w:rsidRPr="002F17F1">
        <w:rPr>
          <w:rFonts w:ascii="Times New Roman" w:hAnsi="Times New Roman"/>
          <w:sz w:val="28"/>
          <w:szCs w:val="28"/>
        </w:rPr>
        <w:t>До Всесвітнього дня ментального здоров</w:t>
      </w:r>
      <w:r w:rsidRPr="002F17F1">
        <w:rPr>
          <w:rFonts w:ascii="Times New Roman" w:hAnsi="Times New Roman" w:cstheme="minorHAnsi"/>
          <w:sz w:val="28"/>
          <w:szCs w:val="28"/>
        </w:rPr>
        <w:t>'</w:t>
      </w:r>
      <w:r w:rsidRPr="002F17F1">
        <w:rPr>
          <w:rFonts w:ascii="Times New Roman" w:hAnsi="Times New Roman"/>
          <w:sz w:val="28"/>
          <w:szCs w:val="28"/>
        </w:rPr>
        <w:t>я у нашій гімназії була проведена бесіда працівниками Овруцького відділення Коростенського районного відділу ДУ «ЖОЦКПХ» МОЗ України про «Санітарно-освітні заходи з профілактики неінфекційних захворювань здорового способу життя. Вплив шкідливих звичок на здоров</w:t>
      </w:r>
      <w:r w:rsidRPr="002F17F1">
        <w:rPr>
          <w:rFonts w:ascii="Times New Roman" w:hAnsi="Times New Roman" w:cstheme="minorHAnsi"/>
          <w:sz w:val="28"/>
          <w:szCs w:val="28"/>
        </w:rPr>
        <w:t>'</w:t>
      </w:r>
      <w:r w:rsidRPr="002F17F1">
        <w:rPr>
          <w:rFonts w:ascii="Times New Roman" w:hAnsi="Times New Roman"/>
          <w:sz w:val="28"/>
          <w:szCs w:val="28"/>
        </w:rPr>
        <w:t>я дітей»</w:t>
      </w:r>
      <w:bookmarkStart w:id="0" w:name="_GoBack"/>
      <w:bookmarkEnd w:id="0"/>
    </w:p>
    <w:p w:rsidR="00855C63" w:rsidRDefault="00855C63" w:rsidP="00855C63">
      <w:pPr>
        <w:pStyle w:val="a3"/>
      </w:pPr>
      <w:r>
        <w:rPr>
          <w:noProof/>
        </w:rPr>
        <w:drawing>
          <wp:inline distT="0" distB="0" distL="0" distR="0" wp14:anchorId="385A132D" wp14:editId="729E73CB">
            <wp:extent cx="2965020" cy="2232660"/>
            <wp:effectExtent l="0" t="0" r="6985" b="0"/>
            <wp:docPr id="1" name="Рисунок 1" descr="C:\Users\Ганна Моргулець\Desktop\ментальне здоровя\IMG-4a8310c30a92861f4c0a4bf2ad8889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нна Моргулець\Desktop\ментальне здоровя\IMG-4a8310c30a92861f4c0a4bf2ad88895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50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B7C0E26" wp14:editId="6137C54F">
            <wp:extent cx="2964180" cy="2223135"/>
            <wp:effectExtent l="0" t="0" r="7620" b="5715"/>
            <wp:docPr id="2" name="Рисунок 2" descr="C:\Users\Ганна Моргулець\Desktop\ментальне здоровя\IMG-4548b1cd294f7f0900e5381eef6d5f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нна Моргулець\Desktop\ментальне здоровя\IMG-4548b1cd294f7f0900e5381eef6d5f9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66" cy="222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63" w:rsidRDefault="00855C63" w:rsidP="00855C63">
      <w:pPr>
        <w:pStyle w:val="a3"/>
      </w:pPr>
    </w:p>
    <w:p w:rsidR="00855C63" w:rsidRDefault="00855C63" w:rsidP="00855C63">
      <w:pPr>
        <w:pStyle w:val="a3"/>
        <w:rPr>
          <w:noProof/>
        </w:rPr>
      </w:pPr>
      <w:r>
        <w:rPr>
          <w:noProof/>
        </w:rPr>
        <w:drawing>
          <wp:inline distT="0" distB="0" distL="0" distR="0" wp14:anchorId="780243AB" wp14:editId="09EAE86B">
            <wp:extent cx="2964180" cy="2223135"/>
            <wp:effectExtent l="0" t="0" r="7620" b="5715"/>
            <wp:docPr id="3" name="Рисунок 3" descr="C:\Users\Ганна Моргулець\Desktop\ментальне здоровя\IMG-744293e6e5e9912e0b08cfd684e64e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нна Моргулець\Desktop\ментальне здоровя\IMG-744293e6e5e9912e0b08cfd684e64e9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62544" cy="222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C63">
        <w:rPr>
          <w:noProof/>
        </w:rPr>
        <w:t xml:space="preserve"> </w:t>
      </w:r>
      <w:r>
        <w:rPr>
          <w:noProof/>
        </w:rPr>
        <w:drawing>
          <wp:inline distT="0" distB="0" distL="0" distR="0" wp14:anchorId="13E2F690" wp14:editId="0519B3CE">
            <wp:extent cx="3048000" cy="2286000"/>
            <wp:effectExtent l="0" t="0" r="0" b="0"/>
            <wp:docPr id="4" name="Рисунок 4" descr="C:\Users\Ганна Моргулець\Desktop\ментальне здоровя\IMG-edb83c4b57dfd5045237035c2b9c0d6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нна Моргулець\Desktop\ментальне здоровя\IMG-edb83c4b57dfd5045237035c2b9c0d6c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63" w:rsidRDefault="00855C63" w:rsidP="00855C63">
      <w:pPr>
        <w:pStyle w:val="a3"/>
        <w:jc w:val="center"/>
      </w:pPr>
      <w:r>
        <w:rPr>
          <w:noProof/>
        </w:rPr>
        <w:drawing>
          <wp:inline distT="0" distB="0" distL="0" distR="0" wp14:anchorId="3BCF7810" wp14:editId="213DDCF9">
            <wp:extent cx="3774582" cy="2842260"/>
            <wp:effectExtent l="0" t="0" r="0" b="0"/>
            <wp:docPr id="5" name="Рисунок 5" descr="C:\Users\Ганна Моргулець\Desktop\ментальне здоровя\IMG-fcbc5a8f6b6ade3582d8211858d3588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анна Моргулець\Desktop\ментальне здоровя\IMG-fcbc5a8f6b6ade3582d8211858d35885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7532" cy="285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63" w:rsidRPr="00855C63" w:rsidRDefault="00855C63" w:rsidP="00855C63">
      <w:pPr>
        <w:pStyle w:val="a3"/>
      </w:pPr>
    </w:p>
    <w:sectPr w:rsidR="00855C63" w:rsidRPr="00855C63" w:rsidSect="00855C63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02"/>
    <w:rsid w:val="002F17F1"/>
    <w:rsid w:val="006F5602"/>
    <w:rsid w:val="0085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5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5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Моргулець</dc:creator>
  <cp:keywords/>
  <dc:description/>
  <cp:lastModifiedBy>Ганна Моргулець</cp:lastModifiedBy>
  <cp:revision>5</cp:revision>
  <dcterms:created xsi:type="dcterms:W3CDTF">2025-10-16T07:19:00Z</dcterms:created>
  <dcterms:modified xsi:type="dcterms:W3CDTF">2025-10-16T07:37:00Z</dcterms:modified>
</cp:coreProperties>
</file>